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01" w:rsidRPr="00571401" w:rsidRDefault="00571401" w:rsidP="00571401">
      <w:pPr>
        <w:shd w:val="clear" w:color="auto" w:fill="F8F9FB"/>
        <w:spacing w:before="100" w:beforeAutospacing="1" w:after="100" w:afterAutospacing="1" w:line="675" w:lineRule="atLeast"/>
        <w:outlineLvl w:val="0"/>
        <w:rPr>
          <w:rFonts w:ascii="Arial" w:eastAsia="Times New Roman" w:hAnsi="Arial" w:cs="Arial"/>
          <w:color w:val="000000"/>
          <w:kern w:val="36"/>
          <w:sz w:val="45"/>
          <w:szCs w:val="45"/>
        </w:rPr>
      </w:pPr>
      <w:r w:rsidRPr="00571401">
        <w:rPr>
          <w:rFonts w:ascii="Arial" w:eastAsia="Times New Roman" w:hAnsi="Arial" w:cs="Arial"/>
          <w:color w:val="000000"/>
          <w:kern w:val="36"/>
          <w:sz w:val="45"/>
          <w:szCs w:val="45"/>
        </w:rPr>
        <w:t>My Grandmother’s House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b/>
          <w:bCs/>
          <w:sz w:val="26"/>
        </w:rPr>
        <w:t>Introduction: </w:t>
      </w:r>
      <w:r w:rsidRPr="00571401">
        <w:rPr>
          <w:rFonts w:ascii="Segoe UI" w:eastAsia="Times New Roman" w:hAnsi="Segoe UI" w:cs="Segoe UI"/>
          <w:sz w:val="26"/>
          <w:szCs w:val="26"/>
        </w:rPr>
        <w:t>My grandmother’s house is a poem written by Indian poet Kamala Das. The poem first appeared in an anthology of verse entitled ‘Summer Time in Calcutta 1965). It is an autobiographical poem in which the speaker’s nostalgic desire for home reflects through the inability to visit the happy past.</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poem describes the speaker’s happy life before her grandmother’s death and sad life after her grandmother’s death. The speaker of the poem is a married woman. She is reminded of her parental home which is the symbol of immense love. The poem describes the clear difference between past and present. In past, the life was full of activity whereas now it has turned into deadly silence. The intensity of sadness is expressed by dark and negative imagery.</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Kamala Das is one of the three most popular Indian poets writing in English today, the other being </w:t>
      </w:r>
      <w:proofErr w:type="spellStart"/>
      <w:r w:rsidRPr="00571401">
        <w:rPr>
          <w:rFonts w:ascii="Segoe UI" w:eastAsia="Times New Roman" w:hAnsi="Segoe UI" w:cs="Segoe UI"/>
          <w:sz w:val="26"/>
          <w:szCs w:val="26"/>
        </w:rPr>
        <w:t>Nissim</w:t>
      </w:r>
      <w:proofErr w:type="spellEnd"/>
      <w:r w:rsidRPr="00571401">
        <w:rPr>
          <w:rFonts w:ascii="Segoe UI" w:eastAsia="Times New Roman" w:hAnsi="Segoe UI" w:cs="Segoe UI"/>
          <w:sz w:val="26"/>
          <w:szCs w:val="26"/>
        </w:rPr>
        <w:t xml:space="preserve"> Ezekiel and </w:t>
      </w:r>
      <w:proofErr w:type="spellStart"/>
      <w:r w:rsidRPr="00571401">
        <w:rPr>
          <w:rFonts w:ascii="Segoe UI" w:eastAsia="Times New Roman" w:hAnsi="Segoe UI" w:cs="Segoe UI"/>
          <w:sz w:val="26"/>
          <w:szCs w:val="26"/>
        </w:rPr>
        <w:t>Ramanujan</w:t>
      </w:r>
      <w:proofErr w:type="spellEnd"/>
      <w:r w:rsidRPr="00571401">
        <w:rPr>
          <w:rFonts w:ascii="Segoe UI" w:eastAsia="Times New Roman" w:hAnsi="Segoe UI" w:cs="Segoe UI"/>
          <w:sz w:val="26"/>
          <w:szCs w:val="26"/>
        </w:rPr>
        <w:t>. Her poetry is all about herself, her deeply felt desire for love, her emotional involvement, and her inability to achieve such a friendship. In this poem, “My Grandmother’s House,” Kamala Das remembers her ancestral home and her deceased grandmother. This poem takes the form of a confession that contrasts her current fractured state with that of being unconditionally loved by her grandmother.</w:t>
      </w:r>
    </w:p>
    <w:p w:rsidR="00571401" w:rsidRPr="00571401" w:rsidRDefault="00571401" w:rsidP="00571401">
      <w:pPr>
        <w:shd w:val="clear" w:color="auto" w:fill="F8F9FB"/>
        <w:spacing w:before="100" w:beforeAutospacing="1" w:after="100" w:afterAutospacing="1" w:line="600" w:lineRule="atLeast"/>
        <w:outlineLvl w:val="2"/>
        <w:rPr>
          <w:rFonts w:ascii="Arial" w:eastAsia="Times New Roman" w:hAnsi="Arial" w:cs="Arial"/>
          <w:color w:val="000000"/>
          <w:sz w:val="33"/>
          <w:szCs w:val="33"/>
        </w:rPr>
      </w:pPr>
      <w:r w:rsidRPr="00571401">
        <w:rPr>
          <w:rFonts w:ascii="Arial" w:eastAsia="Times New Roman" w:hAnsi="Arial" w:cs="Arial"/>
          <w:b/>
          <w:bCs/>
          <w:color w:val="000000"/>
          <w:sz w:val="33"/>
        </w:rPr>
        <w:t>My Grandmother’s House: Short Summary</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poem starts with the reference of a grandmother as ‘that woman’ which is particular and who is no more now. The house is now far away and the past happy condition is irretrievable. The house represents the feeling of love which the speaker could get from her grandmother. But, now the house is silent. The poem moves through the happy past and sad present.</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poet uses the image of snakes moving among the books now for which she was too younger in her childhood. Now very often she thinks to revisit the house but now it is very difficult now to peep through the blind windows. Here, the image of blind windows may represent the eyes which are now visionless. The air is frozen and now she wants to bring the handful of darkness.</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lastRenderedPageBreak/>
        <w:t xml:space="preserve">The poet uses the simile where she compares herself with the brooding dog </w:t>
      </w:r>
      <w:proofErr w:type="gramStart"/>
      <w:r w:rsidRPr="00571401">
        <w:rPr>
          <w:rFonts w:ascii="Segoe UI" w:eastAsia="Times New Roman" w:hAnsi="Segoe UI" w:cs="Segoe UI"/>
          <w:sz w:val="26"/>
          <w:szCs w:val="26"/>
        </w:rPr>
        <w:t>who</w:t>
      </w:r>
      <w:proofErr w:type="gramEnd"/>
      <w:r w:rsidRPr="00571401">
        <w:rPr>
          <w:rFonts w:ascii="Segoe UI" w:eastAsia="Times New Roman" w:hAnsi="Segoe UI" w:cs="Segoe UI"/>
          <w:sz w:val="26"/>
          <w:szCs w:val="26"/>
        </w:rPr>
        <w:t xml:space="preserve"> is helpless. The sudden reference to the reader as a ‘darling’ is striking. The speaker again mentions the love which she once received but now her condition is like a beggar asking the change of love.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poet in intense terms expresses the sadness. The use of language represents the strangeness and unhealthy relationship between people and this woman. Note the words- House, that woman, asking love as a change etc.</w:t>
      </w:r>
    </w:p>
    <w:p w:rsidR="00571401" w:rsidRPr="00571401" w:rsidRDefault="00571401" w:rsidP="00571401">
      <w:pPr>
        <w:shd w:val="clear" w:color="auto" w:fill="F8F9FB"/>
        <w:spacing w:before="100" w:beforeAutospacing="1" w:after="100" w:afterAutospacing="1" w:line="600" w:lineRule="atLeast"/>
        <w:outlineLvl w:val="1"/>
        <w:rPr>
          <w:rFonts w:ascii="Arial" w:eastAsia="Times New Roman" w:hAnsi="Arial" w:cs="Arial"/>
          <w:color w:val="000000"/>
          <w:sz w:val="36"/>
          <w:szCs w:val="36"/>
        </w:rPr>
      </w:pPr>
      <w:r w:rsidRPr="00571401">
        <w:rPr>
          <w:rFonts w:ascii="Arial" w:eastAsia="Times New Roman" w:hAnsi="Arial" w:cs="Arial"/>
          <w:b/>
          <w:bCs/>
          <w:color w:val="000000"/>
          <w:sz w:val="36"/>
          <w:szCs w:val="36"/>
        </w:rPr>
        <w:t>Analysis of th</w:t>
      </w:r>
      <w:r w:rsidRPr="00571401">
        <w:rPr>
          <w:rFonts w:ascii="Arial" w:eastAsia="Times New Roman" w:hAnsi="Arial" w:cs="Arial"/>
          <w:color w:val="000000"/>
          <w:sz w:val="36"/>
          <w:szCs w:val="36"/>
        </w:rPr>
        <w:t>e </w:t>
      </w:r>
      <w:r w:rsidRPr="00571401">
        <w:rPr>
          <w:rFonts w:ascii="Arial" w:eastAsia="Times New Roman" w:hAnsi="Arial" w:cs="Arial"/>
          <w:b/>
          <w:bCs/>
          <w:color w:val="000000"/>
          <w:sz w:val="36"/>
          <w:szCs w:val="36"/>
        </w:rPr>
        <w:t>poem</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Kamala </w:t>
      </w:r>
      <w:proofErr w:type="spellStart"/>
      <w:proofErr w:type="gramStart"/>
      <w:r w:rsidRPr="00571401">
        <w:rPr>
          <w:rFonts w:ascii="Segoe UI" w:eastAsia="Times New Roman" w:hAnsi="Segoe UI" w:cs="Segoe UI"/>
          <w:sz w:val="26"/>
          <w:szCs w:val="26"/>
        </w:rPr>
        <w:t>Das’</w:t>
      </w:r>
      <w:proofErr w:type="spellEnd"/>
      <w:r w:rsidRPr="00571401">
        <w:rPr>
          <w:rFonts w:ascii="Segoe UI" w:eastAsia="Times New Roman" w:hAnsi="Segoe UI" w:cs="Segoe UI"/>
          <w:sz w:val="26"/>
          <w:szCs w:val="26"/>
        </w:rPr>
        <w:t xml:space="preserve"> s</w:t>
      </w:r>
      <w:proofErr w:type="gramEnd"/>
      <w:r w:rsidRPr="00571401">
        <w:rPr>
          <w:rFonts w:ascii="Segoe UI" w:eastAsia="Times New Roman" w:hAnsi="Segoe UI" w:cs="Segoe UI"/>
          <w:sz w:val="26"/>
          <w:szCs w:val="26"/>
        </w:rPr>
        <w:t xml:space="preserve"> childhood reminiscences are linked to </w:t>
      </w:r>
      <w:proofErr w:type="spellStart"/>
      <w:r w:rsidRPr="00571401">
        <w:rPr>
          <w:rFonts w:ascii="Segoe UI" w:eastAsia="Times New Roman" w:hAnsi="Segoe UI" w:cs="Segoe UI"/>
          <w:sz w:val="26"/>
          <w:szCs w:val="26"/>
        </w:rPr>
        <w:t>Nalapat</w:t>
      </w:r>
      <w:proofErr w:type="spellEnd"/>
      <w:r w:rsidRPr="00571401">
        <w:rPr>
          <w:rFonts w:ascii="Segoe UI" w:eastAsia="Times New Roman" w:hAnsi="Segoe UI" w:cs="Segoe UI"/>
          <w:sz w:val="26"/>
          <w:szCs w:val="26"/>
        </w:rPr>
        <w:t xml:space="preserve"> House, her family home in Malabar, and her grandmother, whom she loved dearly. These memories are often connected to feelings of nostalgia and wit. In My Story she writes, “from every city, I have lived I have remembered the </w:t>
      </w:r>
      <w:r w:rsidR="00E15B67" w:rsidRPr="00571401">
        <w:rPr>
          <w:rFonts w:ascii="Segoe UI" w:eastAsia="Times New Roman" w:hAnsi="Segoe UI" w:cs="Segoe UI"/>
          <w:sz w:val="26"/>
          <w:szCs w:val="26"/>
        </w:rPr>
        <w:t>noon</w:t>
      </w:r>
      <w:r w:rsidRPr="00571401">
        <w:rPr>
          <w:rFonts w:ascii="Segoe UI" w:eastAsia="Times New Roman" w:hAnsi="Segoe UI" w:cs="Segoe UI"/>
          <w:sz w:val="26"/>
          <w:szCs w:val="26"/>
        </w:rPr>
        <w:t xml:space="preserve"> in Malabar with an ache growing inside me, a homesickness.” Her family home and her ‘presiding deity’- her g</w:t>
      </w:r>
      <w:r w:rsidR="00E15B67">
        <w:rPr>
          <w:rFonts w:ascii="Segoe UI" w:eastAsia="Times New Roman" w:hAnsi="Segoe UI" w:cs="Segoe UI"/>
          <w:sz w:val="26"/>
          <w:szCs w:val="26"/>
        </w:rPr>
        <w:t>r</w:t>
      </w:r>
      <w:r w:rsidRPr="00571401">
        <w:rPr>
          <w:rFonts w:ascii="Segoe UI" w:eastAsia="Times New Roman" w:hAnsi="Segoe UI" w:cs="Segoe UI"/>
          <w:sz w:val="26"/>
          <w:szCs w:val="26"/>
        </w:rPr>
        <w:t xml:space="preserve">andmother, </w:t>
      </w:r>
      <w:proofErr w:type="spellStart"/>
      <w:r w:rsidRPr="00571401">
        <w:rPr>
          <w:rFonts w:ascii="Segoe UI" w:eastAsia="Times New Roman" w:hAnsi="Segoe UI" w:cs="Segoe UI"/>
          <w:sz w:val="26"/>
          <w:szCs w:val="26"/>
        </w:rPr>
        <w:t>symbolise</w:t>
      </w:r>
      <w:proofErr w:type="spellEnd"/>
      <w:r w:rsidRPr="00571401">
        <w:rPr>
          <w:rFonts w:ascii="Segoe UI" w:eastAsia="Times New Roman" w:hAnsi="Segoe UI" w:cs="Segoe UI"/>
          <w:sz w:val="26"/>
          <w:szCs w:val="26"/>
        </w:rPr>
        <w:t xml:space="preserve"> the poetry of ‘joy,’ ‘innocence,’ ‘respectability’ and ‘Traditional </w:t>
      </w:r>
      <w:proofErr w:type="gramStart"/>
      <w:r w:rsidRPr="00571401">
        <w:rPr>
          <w:rFonts w:ascii="Segoe UI" w:eastAsia="Times New Roman" w:hAnsi="Segoe UI" w:cs="Segoe UI"/>
          <w:sz w:val="26"/>
          <w:szCs w:val="26"/>
        </w:rPr>
        <w:t>values’ .</w:t>
      </w:r>
      <w:proofErr w:type="gramEnd"/>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house is viewed in this poem with care and pathos, and the poet shares her poignant feelings of yearning for this house. She needs to get back to it.</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terms ‘windows’ and ‘air’ are qualified by the two prefixes ‘blind’ and ‘frozen.’ There is a rich ambiguity of the expression which makes the suffering of the poetess very real. Her heart is itself like a dark window where the. ‘</w:t>
      </w:r>
      <w:proofErr w:type="gramStart"/>
      <w:r w:rsidRPr="00571401">
        <w:rPr>
          <w:rFonts w:ascii="Segoe UI" w:eastAsia="Times New Roman" w:hAnsi="Segoe UI" w:cs="Segoe UI"/>
          <w:sz w:val="26"/>
          <w:szCs w:val="26"/>
        </w:rPr>
        <w:t>fresh</w:t>
      </w:r>
      <w:proofErr w:type="gramEnd"/>
      <w:r w:rsidRPr="00571401">
        <w:rPr>
          <w:rFonts w:ascii="Segoe UI" w:eastAsia="Times New Roman" w:hAnsi="Segoe UI" w:cs="Segoe UI"/>
          <w:sz w:val="26"/>
          <w:szCs w:val="26"/>
        </w:rPr>
        <w:t xml:space="preserve"> air does not blow. Images working on several layers of response, or enrich the poem’s texture. One of the </w:t>
      </w:r>
      <w:proofErr w:type="spellStart"/>
      <w:r w:rsidRPr="00571401">
        <w:rPr>
          <w:rFonts w:ascii="Segoe UI" w:eastAsia="Times New Roman" w:hAnsi="Segoe UI" w:cs="Segoe UI"/>
          <w:sz w:val="26"/>
          <w:szCs w:val="26"/>
        </w:rPr>
        <w:t>favourite</w:t>
      </w:r>
      <w:proofErr w:type="spellEnd"/>
      <w:r w:rsidRPr="00571401">
        <w:rPr>
          <w:rFonts w:ascii="Segoe UI" w:eastAsia="Times New Roman" w:hAnsi="Segoe UI" w:cs="Segoe UI"/>
          <w:sz w:val="26"/>
          <w:szCs w:val="26"/>
        </w:rPr>
        <w:t xml:space="preserve"> images is that of the window where she sits and enjoys the cool refreshing breeze of the past. This recurs to the extent of becoming an obsessive image.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image highlights the lingering longing of the poetess for a sentient peep into her past, resurrecting her hopes and desires. With the destruction of the old building, the windows were blind, only the heat of the reunion with the house would melt the ice, and the window would be returned to old life. The crumbling of the old house and the death of the old woman also leave their mark on the poet. With them, her own life of innocence and beloved ideals crumbles.</w:t>
      </w:r>
    </w:p>
    <w:p w:rsidR="00571401" w:rsidRPr="00571401" w:rsidRDefault="00571401" w:rsidP="00571401">
      <w:pPr>
        <w:shd w:val="clear" w:color="auto" w:fill="F8F9FB"/>
        <w:spacing w:before="100" w:beforeAutospacing="1" w:after="100" w:afterAutospacing="1" w:line="600" w:lineRule="atLeast"/>
        <w:outlineLvl w:val="1"/>
        <w:rPr>
          <w:rFonts w:ascii="Arial" w:eastAsia="Times New Roman" w:hAnsi="Arial" w:cs="Arial"/>
          <w:color w:val="000000"/>
          <w:sz w:val="36"/>
          <w:szCs w:val="36"/>
        </w:rPr>
      </w:pPr>
      <w:r w:rsidRPr="00571401">
        <w:rPr>
          <w:rFonts w:ascii="Arial" w:eastAsia="Times New Roman" w:hAnsi="Arial" w:cs="Arial"/>
          <w:b/>
          <w:bCs/>
          <w:color w:val="000000"/>
          <w:sz w:val="36"/>
          <w:szCs w:val="36"/>
        </w:rPr>
        <w:lastRenderedPageBreak/>
        <w:t>Themes in the Poetry of Kamala Das</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The poetry of Kamala Das is the quest for the essential woman, and hence the woman, the individual of her poems, assumes the numerous roles of the unhappy woman, the unhappy lady, the mistress of the lustful men, the reluctant nymphomaniac, the mute </w:t>
      </w:r>
      <w:proofErr w:type="spellStart"/>
      <w:r w:rsidRPr="00571401">
        <w:rPr>
          <w:rFonts w:ascii="Segoe UI" w:eastAsia="Times New Roman" w:hAnsi="Segoe UI" w:cs="Segoe UI"/>
          <w:sz w:val="26"/>
          <w:szCs w:val="26"/>
        </w:rPr>
        <w:t>Devdasi</w:t>
      </w:r>
      <w:proofErr w:type="spellEnd"/>
      <w:r w:rsidRPr="00571401">
        <w:rPr>
          <w:rFonts w:ascii="Segoe UI" w:eastAsia="Times New Roman" w:hAnsi="Segoe UI" w:cs="Segoe UI"/>
          <w:sz w:val="26"/>
          <w:szCs w:val="26"/>
        </w:rPr>
        <w:t xml:space="preserve"> and the love-</w:t>
      </w:r>
      <w:proofErr w:type="spellStart"/>
      <w:r w:rsidRPr="00571401">
        <w:rPr>
          <w:rFonts w:ascii="Segoe UI" w:eastAsia="Times New Roman" w:hAnsi="Segoe UI" w:cs="Segoe UI"/>
          <w:sz w:val="26"/>
          <w:szCs w:val="26"/>
        </w:rPr>
        <w:t>lorn</w:t>
      </w:r>
      <w:proofErr w:type="spellEnd"/>
      <w:r w:rsidRPr="00571401">
        <w:rPr>
          <w:rFonts w:ascii="Segoe UI" w:eastAsia="Times New Roman" w:hAnsi="Segoe UI" w:cs="Segoe UI"/>
          <w:sz w:val="26"/>
          <w:szCs w:val="26"/>
        </w:rPr>
        <w:t xml:space="preserve"> </w:t>
      </w:r>
      <w:proofErr w:type="spellStart"/>
      <w:r w:rsidRPr="00571401">
        <w:rPr>
          <w:rFonts w:ascii="Segoe UI" w:eastAsia="Times New Roman" w:hAnsi="Segoe UI" w:cs="Segoe UI"/>
          <w:sz w:val="26"/>
          <w:szCs w:val="26"/>
        </w:rPr>
        <w:t>Radha</w:t>
      </w:r>
      <w:proofErr w:type="spellEnd"/>
      <w:r w:rsidRPr="00571401">
        <w:rPr>
          <w:rFonts w:ascii="Segoe UI" w:eastAsia="Times New Roman" w:hAnsi="Segoe UI" w:cs="Segoe UI"/>
          <w:sz w:val="26"/>
          <w:szCs w:val="26"/>
        </w:rPr>
        <w:t xml:space="preserve">. Kamala Das was also named a confessional poet. Confessional poets struggle with emotional </w:t>
      </w:r>
      <w:r w:rsidR="00E15B67">
        <w:rPr>
          <w:rFonts w:ascii="Segoe UI" w:eastAsia="Times New Roman" w:hAnsi="Segoe UI" w:cs="Segoe UI"/>
          <w:sz w:val="26"/>
          <w:szCs w:val="26"/>
        </w:rPr>
        <w:t>experiences that are usually ten</w:t>
      </w:r>
      <w:r w:rsidR="00E15B67" w:rsidRPr="00571401">
        <w:rPr>
          <w:rFonts w:ascii="Segoe UI" w:eastAsia="Times New Roman" w:hAnsi="Segoe UI" w:cs="Segoe UI"/>
          <w:sz w:val="26"/>
          <w:szCs w:val="26"/>
        </w:rPr>
        <w:t>uous</w:t>
      </w:r>
      <w:r w:rsidRPr="00571401">
        <w:rPr>
          <w:rFonts w:ascii="Segoe UI" w:eastAsia="Times New Roman" w:hAnsi="Segoe UI" w:cs="Segoe UI"/>
          <w:sz w:val="26"/>
          <w:szCs w:val="26"/>
        </w:rPr>
        <w:t xml:space="preserve">. There is a merciless self-analysis and a tone of total honesty. </w:t>
      </w:r>
      <w:proofErr w:type="gramStart"/>
      <w:r w:rsidRPr="00571401">
        <w:rPr>
          <w:rFonts w:ascii="Segoe UI" w:eastAsia="Times New Roman" w:hAnsi="Segoe UI" w:cs="Segoe UI"/>
          <w:sz w:val="26"/>
          <w:szCs w:val="26"/>
        </w:rPr>
        <w:t xml:space="preserve">As E.V. </w:t>
      </w:r>
      <w:proofErr w:type="spellStart"/>
      <w:r w:rsidRPr="00571401">
        <w:rPr>
          <w:rFonts w:ascii="Segoe UI" w:eastAsia="Times New Roman" w:hAnsi="Segoe UI" w:cs="Segoe UI"/>
          <w:sz w:val="26"/>
          <w:szCs w:val="26"/>
        </w:rPr>
        <w:t>Ramakrishnan</w:t>
      </w:r>
      <w:proofErr w:type="spellEnd"/>
      <w:r w:rsidRPr="00571401">
        <w:rPr>
          <w:rFonts w:ascii="Segoe UI" w:eastAsia="Times New Roman" w:hAnsi="Segoe UI" w:cs="Segoe UI"/>
          <w:sz w:val="26"/>
          <w:szCs w:val="26"/>
        </w:rPr>
        <w:t xml:space="preserve"> appropriately points out, “In her poetry, Kamala has always dealt with private humiliations and sufferings which are the stock themes of confessional poetry.”</w:t>
      </w:r>
      <w:proofErr w:type="gramEnd"/>
    </w:p>
    <w:p w:rsidR="00571401" w:rsidRPr="00571401" w:rsidRDefault="00571401" w:rsidP="00571401">
      <w:pPr>
        <w:shd w:val="clear" w:color="auto" w:fill="F8F9FB"/>
        <w:spacing w:before="100" w:beforeAutospacing="1" w:after="100" w:afterAutospacing="1" w:line="600" w:lineRule="atLeast"/>
        <w:outlineLvl w:val="2"/>
        <w:rPr>
          <w:rFonts w:ascii="Arial" w:eastAsia="Times New Roman" w:hAnsi="Arial" w:cs="Arial"/>
          <w:color w:val="000000"/>
          <w:sz w:val="33"/>
          <w:szCs w:val="33"/>
        </w:rPr>
      </w:pPr>
      <w:r w:rsidRPr="00571401">
        <w:rPr>
          <w:rFonts w:ascii="Arial" w:eastAsia="Times New Roman" w:hAnsi="Arial" w:cs="Arial"/>
          <w:b/>
          <w:bCs/>
          <w:color w:val="000000"/>
          <w:sz w:val="33"/>
        </w:rPr>
        <w:t>Critical Appreciation of Poems My Grandmother’s House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‘My Grandmother’s House’ is one of the finest poems in Kamala </w:t>
      </w:r>
      <w:proofErr w:type="spellStart"/>
      <w:r w:rsidRPr="00571401">
        <w:rPr>
          <w:rFonts w:ascii="Segoe UI" w:eastAsia="Times New Roman" w:hAnsi="Segoe UI" w:cs="Segoe UI"/>
          <w:sz w:val="26"/>
          <w:szCs w:val="26"/>
        </w:rPr>
        <w:t>Das’s</w:t>
      </w:r>
      <w:proofErr w:type="spellEnd"/>
      <w:r w:rsidRPr="00571401">
        <w:rPr>
          <w:rFonts w:ascii="Segoe UI" w:eastAsia="Times New Roman" w:hAnsi="Segoe UI" w:cs="Segoe UI"/>
          <w:sz w:val="26"/>
          <w:szCs w:val="26"/>
        </w:rPr>
        <w:t xml:space="preserve"> maiden publication </w:t>
      </w:r>
      <w:r w:rsidR="00E15B67">
        <w:rPr>
          <w:rFonts w:ascii="Segoe UI" w:eastAsia="Times New Roman" w:hAnsi="Segoe UI" w:cs="Segoe UI"/>
          <w:sz w:val="26"/>
          <w:szCs w:val="26"/>
        </w:rPr>
        <w:t>“</w:t>
      </w:r>
      <w:proofErr w:type="gramStart"/>
      <w:r w:rsidRPr="00571401">
        <w:rPr>
          <w:rFonts w:ascii="Segoe UI" w:eastAsia="Times New Roman" w:hAnsi="Segoe UI" w:cs="Segoe UI"/>
          <w:sz w:val="26"/>
          <w:szCs w:val="26"/>
        </w:rPr>
        <w:t>Summer</w:t>
      </w:r>
      <w:proofErr w:type="gramEnd"/>
      <w:r w:rsidRPr="00571401">
        <w:rPr>
          <w:rFonts w:ascii="Segoe UI" w:eastAsia="Times New Roman" w:hAnsi="Segoe UI" w:cs="Segoe UI"/>
          <w:sz w:val="26"/>
          <w:szCs w:val="26"/>
        </w:rPr>
        <w:t xml:space="preserve"> in Calcutta</w:t>
      </w:r>
      <w:r w:rsidR="00E15B67">
        <w:rPr>
          <w:rFonts w:ascii="Segoe UI" w:eastAsia="Times New Roman" w:hAnsi="Segoe UI" w:cs="Segoe UI"/>
          <w:sz w:val="26"/>
          <w:szCs w:val="26"/>
        </w:rPr>
        <w:t>”</w:t>
      </w:r>
      <w:r w:rsidRPr="00571401">
        <w:rPr>
          <w:rFonts w:ascii="Segoe UI" w:eastAsia="Times New Roman" w:hAnsi="Segoe UI" w:cs="Segoe UI"/>
          <w:sz w:val="26"/>
          <w:szCs w:val="26"/>
        </w:rPr>
        <w:t xml:space="preserve">. Though short, it touches upon many </w:t>
      </w:r>
      <w:proofErr w:type="spellStart"/>
      <w:r w:rsidRPr="00571401">
        <w:rPr>
          <w:rFonts w:ascii="Segoe UI" w:eastAsia="Times New Roman" w:hAnsi="Segoe UI" w:cs="Segoe UI"/>
          <w:sz w:val="26"/>
          <w:szCs w:val="26"/>
        </w:rPr>
        <w:t>favourite</w:t>
      </w:r>
      <w:proofErr w:type="spellEnd"/>
      <w:r w:rsidRPr="00571401">
        <w:rPr>
          <w:rFonts w:ascii="Segoe UI" w:eastAsia="Times New Roman" w:hAnsi="Segoe UI" w:cs="Segoe UI"/>
          <w:sz w:val="26"/>
          <w:szCs w:val="26"/>
        </w:rPr>
        <w:t xml:space="preserve"> themes of her </w:t>
      </w:r>
      <w:proofErr w:type="spellStart"/>
      <w:r w:rsidRPr="00571401">
        <w:rPr>
          <w:rFonts w:ascii="Segoe UI" w:eastAsia="Times New Roman" w:hAnsi="Segoe UI" w:cs="Segoe UI"/>
          <w:sz w:val="26"/>
          <w:szCs w:val="26"/>
        </w:rPr>
        <w:t>favourite</w:t>
      </w:r>
      <w:proofErr w:type="spellEnd"/>
      <w:r w:rsidRPr="00571401">
        <w:rPr>
          <w:rFonts w:ascii="Segoe UI" w:eastAsia="Times New Roman" w:hAnsi="Segoe UI" w:cs="Segoe UI"/>
          <w:sz w:val="26"/>
          <w:szCs w:val="26"/>
        </w:rPr>
        <w:t xml:space="preserve">. It is a poem of nostalgia, </w:t>
      </w:r>
      <w:r w:rsidR="00E15B67" w:rsidRPr="00571401">
        <w:rPr>
          <w:rFonts w:ascii="Segoe UI" w:eastAsia="Times New Roman" w:hAnsi="Segoe UI" w:cs="Segoe UI"/>
          <w:sz w:val="26"/>
          <w:szCs w:val="26"/>
        </w:rPr>
        <w:t>up rootedness</w:t>
      </w:r>
      <w:r w:rsidRPr="00571401">
        <w:rPr>
          <w:rFonts w:ascii="Segoe UI" w:eastAsia="Times New Roman" w:hAnsi="Segoe UI" w:cs="Segoe UI"/>
          <w:sz w:val="26"/>
          <w:szCs w:val="26"/>
        </w:rPr>
        <w:t xml:space="preserve"> and the poet’s eternal quest for love in a ‘loveless’ world. Relationship with her grandmother is the poet’s </w:t>
      </w:r>
      <w:proofErr w:type="spellStart"/>
      <w:r w:rsidRPr="00571401">
        <w:rPr>
          <w:rFonts w:ascii="Segoe UI" w:eastAsia="Times New Roman" w:hAnsi="Segoe UI" w:cs="Segoe UI"/>
          <w:sz w:val="26"/>
          <w:szCs w:val="26"/>
        </w:rPr>
        <w:t>favourite</w:t>
      </w:r>
      <w:proofErr w:type="spellEnd"/>
      <w:r w:rsidRPr="00571401">
        <w:rPr>
          <w:rFonts w:ascii="Segoe UI" w:eastAsia="Times New Roman" w:hAnsi="Segoe UI" w:cs="Segoe UI"/>
          <w:sz w:val="26"/>
          <w:szCs w:val="26"/>
        </w:rPr>
        <w:t xml:space="preserve"> relationship and grandma is a symbol of harmony, affection and security in her poetry. In her poem ‘Composition’ Kamala Das discloses two of her guarded secrets:</w:t>
      </w:r>
    </w:p>
    <w:p w:rsidR="00571401" w:rsidRPr="00571401" w:rsidRDefault="00E15B67" w:rsidP="00571401">
      <w:pPr>
        <w:shd w:val="clear" w:color="auto" w:fill="F9F9F9"/>
        <w:spacing w:after="100" w:afterAutospacing="1" w:line="240" w:lineRule="auto"/>
        <w:rPr>
          <w:rFonts w:ascii="var(--fontFamily)" w:eastAsia="Times New Roman" w:hAnsi="var(--fontFamily)" w:cs="Segoe UI"/>
          <w:sz w:val="26"/>
          <w:szCs w:val="26"/>
        </w:rPr>
      </w:pPr>
      <w:r>
        <w:rPr>
          <w:rFonts w:ascii="var(--fontFamily)" w:eastAsia="Times New Roman" w:hAnsi="var(--fontFamily)" w:cs="Segoe UI" w:hint="eastAsia"/>
          <w:sz w:val="26"/>
          <w:szCs w:val="26"/>
        </w:rPr>
        <w:t>“</w:t>
      </w:r>
      <w:r w:rsidR="00571401" w:rsidRPr="00571401">
        <w:rPr>
          <w:rFonts w:ascii="var(--fontFamily)" w:eastAsia="Times New Roman" w:hAnsi="var(--fontFamily)" w:cs="Segoe UI"/>
          <w:sz w:val="26"/>
          <w:szCs w:val="26"/>
        </w:rPr>
        <w:t>I am so alone</w:t>
      </w:r>
      <w:r w:rsidR="00571401" w:rsidRPr="00571401">
        <w:rPr>
          <w:rFonts w:ascii="var(--fontFamily)" w:eastAsia="Times New Roman" w:hAnsi="var(--fontFamily)" w:cs="Segoe UI"/>
          <w:sz w:val="26"/>
          <w:szCs w:val="26"/>
        </w:rPr>
        <w:br/>
      </w:r>
      <w:proofErr w:type="gramStart"/>
      <w:r w:rsidR="00571401" w:rsidRPr="00571401">
        <w:rPr>
          <w:rFonts w:ascii="var(--fontFamily)" w:eastAsia="Times New Roman" w:hAnsi="var(--fontFamily)" w:cs="Segoe UI"/>
          <w:sz w:val="26"/>
          <w:szCs w:val="26"/>
        </w:rPr>
        <w:t>And</w:t>
      </w:r>
      <w:proofErr w:type="gramEnd"/>
      <w:r w:rsidR="00571401" w:rsidRPr="00571401">
        <w:rPr>
          <w:rFonts w:ascii="var(--fontFamily)" w:eastAsia="Times New Roman" w:hAnsi="var(--fontFamily)" w:cs="Segoe UI"/>
          <w:sz w:val="26"/>
          <w:szCs w:val="26"/>
        </w:rPr>
        <w:t xml:space="preserve"> that I miss my grandmother</w:t>
      </w:r>
      <w:r>
        <w:rPr>
          <w:rFonts w:ascii="var(--fontFamily)" w:eastAsia="Times New Roman" w:hAnsi="var(--fontFamily)" w:cs="Segoe UI" w:hint="eastAsia"/>
          <w:sz w:val="26"/>
          <w:szCs w:val="26"/>
        </w:rPr>
        <w:t>”</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poem also brings out the poet’s loneliness and her fondness for her grandmother. Both the old lady and the ancestral home at Malabar brought to Kamala Das the feeling of belongingness.</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The poet has provided detailed information about the origin of this poem in her autobiography My Story (Chapter 33): After the sudden death of my granduncle followed by that of ‘my dear grandmother,’ the old </w:t>
      </w:r>
      <w:proofErr w:type="spellStart"/>
      <w:r w:rsidRPr="00571401">
        <w:rPr>
          <w:rFonts w:ascii="Segoe UI" w:eastAsia="Times New Roman" w:hAnsi="Segoe UI" w:cs="Segoe UI"/>
          <w:sz w:val="26"/>
          <w:szCs w:val="26"/>
        </w:rPr>
        <w:t>Nalapat</w:t>
      </w:r>
      <w:proofErr w:type="spellEnd"/>
      <w:r w:rsidRPr="00571401">
        <w:rPr>
          <w:rFonts w:ascii="Segoe UI" w:eastAsia="Times New Roman" w:hAnsi="Segoe UI" w:cs="Segoe UI"/>
          <w:sz w:val="26"/>
          <w:szCs w:val="26"/>
        </w:rPr>
        <w:t xml:space="preserve"> House was locked up and its servants disbanded. The windows were shut, gently as the eyes of the dead are shut</w:t>
      </w:r>
      <w:proofErr w:type="gramStart"/>
      <w:r w:rsidRPr="00571401">
        <w:rPr>
          <w:rFonts w:ascii="Segoe UI" w:eastAsia="Times New Roman" w:hAnsi="Segoe UI" w:cs="Segoe UI"/>
          <w:sz w:val="26"/>
          <w:szCs w:val="26"/>
        </w:rPr>
        <w:t>… .</w:t>
      </w:r>
      <w:proofErr w:type="gramEnd"/>
      <w:r w:rsidRPr="00571401">
        <w:rPr>
          <w:rFonts w:ascii="Segoe UI" w:eastAsia="Times New Roman" w:hAnsi="Segoe UI" w:cs="Segoe UI"/>
          <w:sz w:val="26"/>
          <w:szCs w:val="26"/>
        </w:rPr>
        <w:t xml:space="preserve"> The rats ran across its darkened halls and the white ants raised on its outer walls strange forms–totems of burial.</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lastRenderedPageBreak/>
        <w:t>After growing up, the poet shifted to another house which was far away from her beloved ancestral house. She still misses the place ‘where I received love’ with great intensity.</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memory of those days when she was loved chokes her with emotion. The poet recalls the death of her dear ancestress – “That woman died” dwells on the</w:t>
      </w:r>
      <w:r w:rsidRPr="00571401">
        <w:rPr>
          <w:rFonts w:ascii="Segoe UI" w:eastAsia="Times New Roman" w:hAnsi="Segoe UI" w:cs="Segoe UI"/>
          <w:sz w:val="26"/>
          <w:szCs w:val="26"/>
        </w:rPr>
        <w:br/>
        <w:t>difference the death made to the house and the poet’s life. Grandma was the very life and soul of this house. When</w:t>
      </w:r>
      <w:r w:rsidRPr="00571401">
        <w:rPr>
          <w:rFonts w:ascii="Segoe UI" w:eastAsia="Times New Roman" w:hAnsi="Segoe UI" w:cs="Segoe UI"/>
          <w:sz w:val="26"/>
          <w:szCs w:val="26"/>
        </w:rPr>
        <w:br/>
        <w:t>she passed away, even the house could not take the grief and ‘withdrew into silence’. It was an atmosphere of</w:t>
      </w:r>
      <w:r w:rsidRPr="00571401">
        <w:rPr>
          <w:rFonts w:ascii="Segoe UI" w:eastAsia="Times New Roman" w:hAnsi="Segoe UI" w:cs="Segoe UI"/>
          <w:sz w:val="26"/>
          <w:szCs w:val="26"/>
        </w:rPr>
        <w:br/>
      </w:r>
      <w:r w:rsidR="00E15B67" w:rsidRPr="00571401">
        <w:rPr>
          <w:rFonts w:ascii="Segoe UI" w:eastAsia="Times New Roman" w:hAnsi="Segoe UI" w:cs="Segoe UI"/>
          <w:sz w:val="26"/>
          <w:szCs w:val="26"/>
        </w:rPr>
        <w:t>all-round</w:t>
      </w:r>
      <w:r w:rsidRPr="00571401">
        <w:rPr>
          <w:rFonts w:ascii="Segoe UI" w:eastAsia="Times New Roman" w:hAnsi="Segoe UI" w:cs="Segoe UI"/>
          <w:sz w:val="26"/>
          <w:szCs w:val="26"/>
        </w:rPr>
        <w:t xml:space="preserve"> mourning and desolation. At that time the poet was a very young child who could not read books but even at that age, she had a feeling of ‘snakes’ moving among books – a feeling of deadness, horror and repulsion. She recollects how the death of her grandmother had affected her as a child. It had a benumbing and chilling impact on her. Her blood lost all its invigorating power and its </w:t>
      </w:r>
      <w:proofErr w:type="spellStart"/>
      <w:r w:rsidRPr="00571401">
        <w:rPr>
          <w:rFonts w:ascii="Segoe UI" w:eastAsia="Times New Roman" w:hAnsi="Segoe UI" w:cs="Segoe UI"/>
          <w:sz w:val="26"/>
          <w:szCs w:val="26"/>
        </w:rPr>
        <w:t>colour</w:t>
      </w:r>
      <w:proofErr w:type="spellEnd"/>
      <w:r w:rsidRPr="00571401">
        <w:rPr>
          <w:rFonts w:ascii="Segoe UI" w:eastAsia="Times New Roman" w:hAnsi="Segoe UI" w:cs="Segoe UI"/>
          <w:sz w:val="26"/>
          <w:szCs w:val="26"/>
        </w:rPr>
        <w:t xml:space="preserve"> came to resemble the </w:t>
      </w:r>
      <w:proofErr w:type="spellStart"/>
      <w:r w:rsidRPr="00571401">
        <w:rPr>
          <w:rFonts w:ascii="Segoe UI" w:eastAsia="Times New Roman" w:hAnsi="Segoe UI" w:cs="Segoe UI"/>
          <w:sz w:val="26"/>
          <w:szCs w:val="26"/>
        </w:rPr>
        <w:t>colour</w:t>
      </w:r>
      <w:proofErr w:type="spellEnd"/>
      <w:r w:rsidRPr="00571401">
        <w:rPr>
          <w:rFonts w:ascii="Segoe UI" w:eastAsia="Times New Roman" w:hAnsi="Segoe UI" w:cs="Segoe UI"/>
          <w:sz w:val="26"/>
          <w:szCs w:val="26"/>
        </w:rPr>
        <w:t xml:space="preserve"> of the pale lifeless ‘moon’.</w:t>
      </w:r>
    </w:p>
    <w:p w:rsidR="00571401" w:rsidRPr="00571401" w:rsidRDefault="00063E68" w:rsidP="00571401">
      <w:pPr>
        <w:shd w:val="clear" w:color="auto" w:fill="F8F9FB"/>
        <w:spacing w:after="0" w:line="240" w:lineRule="auto"/>
        <w:rPr>
          <w:rFonts w:ascii="Times New Roman" w:eastAsia="Times New Roman" w:hAnsi="Times New Roman" w:cs="Times New Roman"/>
          <w:b/>
          <w:bCs/>
          <w:color w:val="0000FF"/>
          <w:sz w:val="24"/>
          <w:szCs w:val="24"/>
          <w:shd w:val="clear" w:color="auto" w:fill="ECF0F1"/>
        </w:rPr>
      </w:pPr>
      <w:hyperlink r:id="rId5" w:tgtFrame="_blank" w:history="1"/>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Her grandmother’s house always had a special significance for Kamala Das. During one of her serious illnesses, she had taken shelter in Malabar and was nursed back to health by her caring grandmother. The grandmother is no more, yet the poet often yearns to visit her beloved house. She would once again look through its windows. The windows are ‘blind’ -shut, covered with </w:t>
      </w:r>
      <w:proofErr w:type="spellStart"/>
      <w:r w:rsidRPr="00571401">
        <w:rPr>
          <w:rFonts w:ascii="Segoe UI" w:eastAsia="Times New Roman" w:hAnsi="Segoe UI" w:cs="Segoe UI"/>
          <w:sz w:val="26"/>
          <w:szCs w:val="26"/>
        </w:rPr>
        <w:t>coloured</w:t>
      </w:r>
      <w:proofErr w:type="spellEnd"/>
      <w:r w:rsidRPr="00571401">
        <w:rPr>
          <w:rFonts w:ascii="Segoe UI" w:eastAsia="Times New Roman" w:hAnsi="Segoe UI" w:cs="Segoe UI"/>
          <w:sz w:val="26"/>
          <w:szCs w:val="26"/>
        </w:rPr>
        <w:t xml:space="preserve"> windowpanes and with the overpowering sense of death. Death haunts the house and even the air is ‘frozen air’. A visit to this house would revive memories of her childhood and grandmother in the poet.</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Her grandmother’s house has been a citadel of security and protection which is conspicuously missing from the poet’s</w:t>
      </w:r>
      <w:r w:rsidRPr="00571401">
        <w:rPr>
          <w:rFonts w:ascii="Segoe UI" w:eastAsia="Times New Roman" w:hAnsi="Segoe UI" w:cs="Segoe UI"/>
          <w:sz w:val="26"/>
          <w:szCs w:val="26"/>
        </w:rPr>
        <w:br/>
        <w:t>later life. For her, even the darkness of this house is not terrifying in its impact. It is rather a faithful companion</w:t>
      </w:r>
      <w:r w:rsidRPr="00571401">
        <w:rPr>
          <w:rFonts w:ascii="Segoe UI" w:eastAsia="Times New Roman" w:hAnsi="Segoe UI" w:cs="Segoe UI"/>
          <w:sz w:val="26"/>
          <w:szCs w:val="26"/>
        </w:rPr>
        <w:br/>
        <w:t xml:space="preserve">providing comfort and security. The poet wishes to transport some of this comforting darkness and memories of this house to her new house. These memories will be her constant assuring companions in her married life. In his article on Kamala Das, O.J. Thomas has observed, “Memory of that house at </w:t>
      </w:r>
      <w:proofErr w:type="spellStart"/>
      <w:r w:rsidRPr="00571401">
        <w:rPr>
          <w:rFonts w:ascii="Segoe UI" w:eastAsia="Times New Roman" w:hAnsi="Segoe UI" w:cs="Segoe UI"/>
          <w:sz w:val="26"/>
          <w:szCs w:val="26"/>
        </w:rPr>
        <w:t>Nalapat</w:t>
      </w:r>
      <w:proofErr w:type="spellEnd"/>
      <w:r w:rsidRPr="00571401">
        <w:rPr>
          <w:rFonts w:ascii="Segoe UI" w:eastAsia="Times New Roman" w:hAnsi="Segoe UI" w:cs="Segoe UI"/>
          <w:sz w:val="26"/>
          <w:szCs w:val="26"/>
        </w:rPr>
        <w:t xml:space="preserve"> comes back to her as a soothing</w:t>
      </w:r>
      <w:r w:rsidRPr="00571401">
        <w:rPr>
          <w:rFonts w:ascii="Segoe UI" w:eastAsia="Times New Roman" w:hAnsi="Segoe UI" w:cs="Segoe UI"/>
          <w:sz w:val="26"/>
          <w:szCs w:val="26"/>
        </w:rPr>
        <w:br/>
        <w:t>thought. The very thought created a sort of energy in her and inspiration to live and love.”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lastRenderedPageBreak/>
        <w:t>As the poet remembers her present life, she is once again filled with grief over her loveless state. She badly misses</w:t>
      </w:r>
      <w:r w:rsidRPr="00571401">
        <w:rPr>
          <w:rFonts w:ascii="Segoe UI" w:eastAsia="Times New Roman" w:hAnsi="Segoe UI" w:cs="Segoe UI"/>
          <w:sz w:val="26"/>
          <w:szCs w:val="26"/>
        </w:rPr>
        <w:br/>
        <w:t>her grandmother, the ancestral house and her secure and loved childhood:</w:t>
      </w:r>
    </w:p>
    <w:p w:rsidR="00571401" w:rsidRPr="00571401" w:rsidRDefault="00571401" w:rsidP="00571401">
      <w:pPr>
        <w:shd w:val="clear" w:color="auto" w:fill="F9F9F9"/>
        <w:spacing w:after="0" w:afterAutospacing="1" w:line="240" w:lineRule="auto"/>
        <w:rPr>
          <w:rFonts w:ascii="var(--fontFamily)" w:eastAsia="Times New Roman" w:hAnsi="var(--fontFamily)" w:cs="Segoe UI"/>
          <w:sz w:val="26"/>
          <w:szCs w:val="26"/>
        </w:rPr>
      </w:pPr>
      <w:r w:rsidRPr="00571401">
        <w:rPr>
          <w:rFonts w:ascii="var(--fontFamily)" w:eastAsia="Times New Roman" w:hAnsi="var(--fontFamily)" w:cs="Segoe UI"/>
          <w:i/>
          <w:iCs/>
          <w:sz w:val="26"/>
        </w:rPr>
        <w:t>You cannot believe, darling</w:t>
      </w:r>
      <w:r w:rsidRPr="00571401">
        <w:rPr>
          <w:rFonts w:ascii="var(--fontFamily)" w:eastAsia="Times New Roman" w:hAnsi="var(--fontFamily)" w:cs="Segoe UI"/>
          <w:sz w:val="26"/>
          <w:szCs w:val="26"/>
        </w:rPr>
        <w:br/>
      </w:r>
      <w:r w:rsidRPr="00571401">
        <w:rPr>
          <w:rFonts w:ascii="var(--fontFamily)" w:eastAsia="Times New Roman" w:hAnsi="var(--fontFamily)" w:cs="Segoe UI"/>
          <w:i/>
          <w:iCs/>
          <w:sz w:val="26"/>
        </w:rPr>
        <w:t>can you, that I lived in such a house and</w:t>
      </w:r>
      <w:r w:rsidRPr="00571401">
        <w:rPr>
          <w:rFonts w:ascii="var(--fontFamily)" w:eastAsia="Times New Roman" w:hAnsi="var(--fontFamily)" w:cs="Segoe UI"/>
          <w:sz w:val="26"/>
          <w:szCs w:val="26"/>
        </w:rPr>
        <w:br/>
      </w:r>
      <w:r w:rsidRPr="00571401">
        <w:rPr>
          <w:rFonts w:ascii="var(--fontFamily)" w:eastAsia="Times New Roman" w:hAnsi="var(--fontFamily)" w:cs="Segoe UI"/>
          <w:i/>
          <w:iCs/>
          <w:sz w:val="26"/>
        </w:rPr>
        <w:t>was proud and loved</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That early stage is in painful contrast with her present state sans love and sans pride. The ‘proud’ and ‘loved’ child is</w:t>
      </w:r>
      <w:r w:rsidRPr="00571401">
        <w:rPr>
          <w:rFonts w:ascii="Segoe UI" w:eastAsia="Times New Roman" w:hAnsi="Segoe UI" w:cs="Segoe UI"/>
          <w:sz w:val="26"/>
          <w:szCs w:val="26"/>
        </w:rPr>
        <w:br/>
        <w:t>now a beggar, begging at the ‘stranger’s doors’ for love “at least in small change” i.e. a little measure. Since love is not</w:t>
      </w:r>
      <w:r w:rsidRPr="00571401">
        <w:rPr>
          <w:rFonts w:ascii="Segoe UI" w:eastAsia="Times New Roman" w:hAnsi="Segoe UI" w:cs="Segoe UI"/>
          <w:sz w:val="26"/>
          <w:szCs w:val="26"/>
        </w:rPr>
        <w:br/>
        <w:t>to be found in the company of people close to her, she knocks at the stranger’s doors and begs for it. In her quest for true love, she has ‘lost her way’ and wanders here and there. This wistfully nostalgic poem thus ends on a tragic note.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For Kamala Das, her grandmother was her </w:t>
      </w:r>
      <w:hyperlink r:id="rId6" w:history="1">
        <w:r w:rsidRPr="00571401">
          <w:rPr>
            <w:rFonts w:ascii="Segoe UI" w:eastAsia="Times New Roman" w:hAnsi="Segoe UI" w:cs="Segoe UI"/>
            <w:color w:val="0000FF"/>
            <w:sz w:val="26"/>
            <w:u w:val="single"/>
          </w:rPr>
          <w:t>mother</w:t>
        </w:r>
      </w:hyperlink>
      <w:r w:rsidRPr="00571401">
        <w:rPr>
          <w:rFonts w:ascii="Segoe UI" w:eastAsia="Times New Roman" w:hAnsi="Segoe UI" w:cs="Segoe UI"/>
          <w:sz w:val="26"/>
          <w:szCs w:val="26"/>
        </w:rPr>
        <w:t>-substitute. “She was the first I loved,” says the poet in her poem</w:t>
      </w:r>
      <w:r w:rsidRPr="00571401">
        <w:rPr>
          <w:rFonts w:ascii="Segoe UI" w:eastAsia="Times New Roman" w:hAnsi="Segoe UI" w:cs="Segoe UI"/>
          <w:sz w:val="26"/>
          <w:szCs w:val="26"/>
        </w:rPr>
        <w:br/>
        <w:t xml:space="preserve">‘Captive’. None of her later relationships could match the warmth and tenderness given by her grandmother. The oft-repeated desire to be with her, to be in her house, is an expression of Kamala </w:t>
      </w:r>
      <w:proofErr w:type="spellStart"/>
      <w:r w:rsidRPr="00571401">
        <w:rPr>
          <w:rFonts w:ascii="Segoe UI" w:eastAsia="Times New Roman" w:hAnsi="Segoe UI" w:cs="Segoe UI"/>
          <w:sz w:val="26"/>
          <w:szCs w:val="26"/>
        </w:rPr>
        <w:t>Das’s</w:t>
      </w:r>
      <w:proofErr w:type="spellEnd"/>
      <w:r w:rsidRPr="00571401">
        <w:rPr>
          <w:rFonts w:ascii="Segoe UI" w:eastAsia="Times New Roman" w:hAnsi="Segoe UI" w:cs="Segoe UI"/>
          <w:sz w:val="26"/>
          <w:szCs w:val="26"/>
        </w:rPr>
        <w:t xml:space="preserve"> natural desire to be one with the</w:t>
      </w:r>
      <w:r w:rsidRPr="00571401">
        <w:rPr>
          <w:rFonts w:ascii="Segoe UI" w:eastAsia="Times New Roman" w:hAnsi="Segoe UI" w:cs="Segoe UI"/>
          <w:sz w:val="26"/>
          <w:szCs w:val="26"/>
        </w:rPr>
        <w:br/>
        <w:t>mother in the womb.</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In its overall impact the, poem is a forcefully moving poem fraught with nostalgia and anguish. The poet has intensified the emotion by presenting the contrast between her childhood and her grown-up stages. The fullness of the</w:t>
      </w:r>
      <w:r w:rsidRPr="00571401">
        <w:rPr>
          <w:rFonts w:ascii="Segoe UI" w:eastAsia="Times New Roman" w:hAnsi="Segoe UI" w:cs="Segoe UI"/>
          <w:sz w:val="26"/>
          <w:szCs w:val="26"/>
        </w:rPr>
        <w:br/>
        <w:t>distant and absent and the emptiness of the near and the present give the poem its poignancy. The images of ‘snakes</w:t>
      </w:r>
      <w:r w:rsidRPr="00571401">
        <w:rPr>
          <w:rFonts w:ascii="Segoe UI" w:eastAsia="Times New Roman" w:hAnsi="Segoe UI" w:cs="Segoe UI"/>
          <w:sz w:val="26"/>
          <w:szCs w:val="26"/>
        </w:rPr>
        <w:br/>
        <w:t xml:space="preserve">moving among books’, blood turning ‘cold like the moon’, ‘blind eyes of windows’, ‘frozen air’ evoke a sense of death and despair. The house itself becomes a symbol – an </w:t>
      </w:r>
      <w:proofErr w:type="spellStart"/>
      <w:r w:rsidRPr="00571401">
        <w:rPr>
          <w:rFonts w:ascii="Segoe UI" w:eastAsia="Times New Roman" w:hAnsi="Segoe UI" w:cs="Segoe UI"/>
          <w:sz w:val="26"/>
          <w:szCs w:val="26"/>
        </w:rPr>
        <w:t>Ednic</w:t>
      </w:r>
      <w:proofErr w:type="spellEnd"/>
      <w:r w:rsidRPr="00571401">
        <w:rPr>
          <w:rFonts w:ascii="Segoe UI" w:eastAsia="Times New Roman" w:hAnsi="Segoe UI" w:cs="Segoe UI"/>
          <w:sz w:val="26"/>
          <w:szCs w:val="26"/>
        </w:rPr>
        <w:t xml:space="preserve"> world, a cradle of love and joy. The escape, the poetic retreat is in fact, the poet’s own manner of suggesting the hopelessness of her present situation. Her yearning for the house is a symbolic retreat to a world of innocence, purity and simplicity.</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Kamala Das has resorted to her </w:t>
      </w:r>
      <w:proofErr w:type="spellStart"/>
      <w:r w:rsidRPr="00571401">
        <w:rPr>
          <w:rFonts w:ascii="Segoe UI" w:eastAsia="Times New Roman" w:hAnsi="Segoe UI" w:cs="Segoe UI"/>
          <w:sz w:val="26"/>
          <w:szCs w:val="26"/>
        </w:rPr>
        <w:t>favourite</w:t>
      </w:r>
      <w:proofErr w:type="spellEnd"/>
      <w:r w:rsidRPr="00571401">
        <w:rPr>
          <w:rFonts w:ascii="Segoe UI" w:eastAsia="Times New Roman" w:hAnsi="Segoe UI" w:cs="Segoe UI"/>
          <w:sz w:val="26"/>
          <w:szCs w:val="26"/>
        </w:rPr>
        <w:t xml:space="preserve"> technique of using an ellipsis to convey the intensity of emotion. </w:t>
      </w:r>
      <w:proofErr w:type="gramStart"/>
      <w:r w:rsidRPr="00571401">
        <w:rPr>
          <w:rFonts w:ascii="Segoe UI" w:eastAsia="Times New Roman" w:hAnsi="Segoe UI" w:cs="Segoe UI"/>
          <w:sz w:val="26"/>
          <w:szCs w:val="26"/>
        </w:rPr>
        <w:t>Ellipsis also</w:t>
      </w:r>
      <w:r w:rsidRPr="00571401">
        <w:rPr>
          <w:rFonts w:ascii="Segoe UI" w:eastAsia="Times New Roman" w:hAnsi="Segoe UI" w:cs="Segoe UI"/>
          <w:sz w:val="26"/>
          <w:szCs w:val="26"/>
        </w:rPr>
        <w:br/>
        <w:t>serve</w:t>
      </w:r>
      <w:proofErr w:type="gramEnd"/>
      <w:r w:rsidRPr="00571401">
        <w:rPr>
          <w:rFonts w:ascii="Segoe UI" w:eastAsia="Times New Roman" w:hAnsi="Segoe UI" w:cs="Segoe UI"/>
          <w:sz w:val="26"/>
          <w:szCs w:val="26"/>
        </w:rPr>
        <w:t xml:space="preserve"> another purpose of suggesting a shift in mood and tone. She has used a </w:t>
      </w:r>
      <w:r w:rsidRPr="00571401">
        <w:rPr>
          <w:rFonts w:ascii="Segoe UI" w:eastAsia="Times New Roman" w:hAnsi="Segoe UI" w:cs="Segoe UI"/>
          <w:sz w:val="26"/>
          <w:szCs w:val="26"/>
        </w:rPr>
        <w:lastRenderedPageBreak/>
        <w:t>variety of sound patterns, assonance</w:t>
      </w:r>
      <w:proofErr w:type="gramStart"/>
      <w:r w:rsidRPr="00571401">
        <w:rPr>
          <w:rFonts w:ascii="Segoe UI" w:eastAsia="Times New Roman" w:hAnsi="Segoe UI" w:cs="Segoe UI"/>
          <w:sz w:val="26"/>
          <w:szCs w:val="26"/>
        </w:rPr>
        <w:t>,</w:t>
      </w:r>
      <w:proofErr w:type="gramEnd"/>
      <w:r w:rsidRPr="00571401">
        <w:rPr>
          <w:rFonts w:ascii="Segoe UI" w:eastAsia="Times New Roman" w:hAnsi="Segoe UI" w:cs="Segoe UI"/>
          <w:sz w:val="26"/>
          <w:szCs w:val="26"/>
        </w:rPr>
        <w:br/>
        <w:t>alliteration and especially consonance. </w:t>
      </w:r>
      <w:r w:rsidRPr="00571401">
        <w:rPr>
          <w:rFonts w:ascii="Segoe UI" w:eastAsia="Times New Roman" w:hAnsi="Segoe UI" w:cs="Segoe UI"/>
          <w:sz w:val="26"/>
        </w:rPr>
        <w:t>Consonance</w:t>
      </w:r>
      <w:r w:rsidRPr="00571401">
        <w:rPr>
          <w:rFonts w:ascii="Segoe UI" w:eastAsia="Times New Roman" w:hAnsi="Segoe UI" w:cs="Segoe UI"/>
          <w:sz w:val="26"/>
          <w:szCs w:val="26"/>
        </w:rPr>
        <w:t> (e.g. line-1 house, once: /s/) and assonance (e.g. line-11 – bedroom</w:t>
      </w:r>
      <w:proofErr w:type="gramStart"/>
      <w:r w:rsidRPr="00571401">
        <w:rPr>
          <w:rFonts w:ascii="Segoe UI" w:eastAsia="Times New Roman" w:hAnsi="Segoe UI" w:cs="Segoe UI"/>
          <w:sz w:val="26"/>
          <w:szCs w:val="26"/>
        </w:rPr>
        <w:t>,</w:t>
      </w:r>
      <w:proofErr w:type="gramEnd"/>
      <w:r w:rsidRPr="00571401">
        <w:rPr>
          <w:rFonts w:ascii="Segoe UI" w:eastAsia="Times New Roman" w:hAnsi="Segoe UI" w:cs="Segoe UI"/>
          <w:sz w:val="26"/>
          <w:szCs w:val="26"/>
        </w:rPr>
        <w:br/>
        <w:t>brooding: /u/) create the </w:t>
      </w:r>
      <w:r w:rsidRPr="00571401">
        <w:rPr>
          <w:rFonts w:ascii="Segoe UI" w:eastAsia="Times New Roman" w:hAnsi="Segoe UI" w:cs="Segoe UI"/>
          <w:sz w:val="26"/>
        </w:rPr>
        <w:t>drowsy</w:t>
      </w:r>
      <w:r w:rsidRPr="00571401">
        <w:rPr>
          <w:rFonts w:ascii="Segoe UI" w:eastAsia="Times New Roman" w:hAnsi="Segoe UI" w:cs="Segoe UI"/>
          <w:sz w:val="26"/>
          <w:szCs w:val="26"/>
        </w:rPr>
        <w:t> somnolence apt for the atmosphere. Frequent alliteration (e.g. behind, bedroom, brooding) gives emphasis to the poet’s meaning. The rhetorical question spread in the last four lines underlines the emotional state created by the absence of love. The poem is remarkable for its utter simplicity of diction and intensity of emotion.</w:t>
      </w:r>
    </w:p>
    <w:p w:rsidR="00571401" w:rsidRPr="00571401" w:rsidRDefault="00571401" w:rsidP="00571401">
      <w:pPr>
        <w:shd w:val="clear" w:color="auto" w:fill="F8F9FB"/>
        <w:spacing w:before="100" w:beforeAutospacing="1" w:after="100" w:afterAutospacing="1" w:line="600" w:lineRule="atLeast"/>
        <w:outlineLvl w:val="1"/>
        <w:rPr>
          <w:rFonts w:ascii="Arial" w:eastAsia="Times New Roman" w:hAnsi="Arial" w:cs="Arial"/>
          <w:color w:val="000000"/>
          <w:sz w:val="36"/>
          <w:szCs w:val="36"/>
        </w:rPr>
      </w:pPr>
      <w:r w:rsidRPr="00571401">
        <w:rPr>
          <w:rFonts w:ascii="Arial" w:eastAsia="Times New Roman" w:hAnsi="Arial" w:cs="Arial"/>
          <w:color w:val="000000"/>
          <w:sz w:val="36"/>
          <w:szCs w:val="36"/>
        </w:rPr>
        <w:t>Reminiscent of the Poet’s Ancestral Home</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poem is reminiscent of the poet’s grandma and her ancestral home in Malabar, Kerala. Her memory of the love she had received from her grandma is associated with the image of her ancestral home, where she had spent some of the happiest days of her life, and where her old grandma had showered her love and affection. The house withdrew into silence with the death of her grandma. When her grandma died, even the house seemed to share her sorrow, which is poignantly reflected in the sentence “the House withdrew”. The house soon became desolate, and the snakes crawled through the books. Her blood was cold like the moon because there was no one to love her the way she wanted to.</w:t>
      </w:r>
    </w:p>
    <w:p w:rsidR="00571401" w:rsidRPr="00571401" w:rsidRDefault="00571401" w:rsidP="00571401">
      <w:pPr>
        <w:shd w:val="clear" w:color="auto" w:fill="F8F9FB"/>
        <w:spacing w:before="100" w:beforeAutospacing="1" w:after="100" w:afterAutospacing="1" w:line="600" w:lineRule="atLeast"/>
        <w:outlineLvl w:val="2"/>
        <w:rPr>
          <w:rFonts w:ascii="Arial" w:eastAsia="Times New Roman" w:hAnsi="Arial" w:cs="Arial"/>
          <w:color w:val="000000"/>
          <w:sz w:val="33"/>
          <w:szCs w:val="33"/>
        </w:rPr>
      </w:pPr>
      <w:r w:rsidRPr="00571401">
        <w:rPr>
          <w:rFonts w:ascii="Arial" w:eastAsia="Times New Roman" w:hAnsi="Arial" w:cs="Arial"/>
          <w:b/>
          <w:bCs/>
          <w:color w:val="000000"/>
          <w:sz w:val="33"/>
        </w:rPr>
        <w:t>Yearning for the Past: Choked with Grief</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poet now lives in another city, a long distance away from her grandmother’s home. But the memories of her ancestral home make her sad. She’s almost heart-broken. The intensity of her emotions is demonstrated by the ellipses in the form of a few dots. Now, in another city, living another life, she’s longing to go home. She knows that she can’t redeem the past, but she wants to go back home, to look through her windows again, and to bring back a handful of darkness – sad and painful memories that she would have made her daily companion, a reminder of her past happiness. For some time, the poet is unable to continue with his thoughts, as shown by the ellipses (dots).</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The poet now lives in another city, a long distance away from her grandmother’s house. But the memories of her ancestral house make her sad. She is almost heart-broken. The intensity of her emotions is shown by the ellipses in the form </w:t>
      </w:r>
      <w:r w:rsidRPr="00571401">
        <w:rPr>
          <w:rFonts w:ascii="Segoe UI" w:eastAsia="Times New Roman" w:hAnsi="Segoe UI" w:cs="Segoe UI"/>
          <w:sz w:val="26"/>
          <w:szCs w:val="26"/>
        </w:rPr>
        <w:lastRenderedPageBreak/>
        <w:t xml:space="preserve">of a few dots. Now, in another city, living another life, she longs to go back. She understands that she cannot reclaim the past but she wants to go back home, look once again through its windows and bring back a handful of darkness – sad and painful memories, which she would have made her constant companion, </w:t>
      </w:r>
      <w:proofErr w:type="gramStart"/>
      <w:r w:rsidRPr="00571401">
        <w:rPr>
          <w:rFonts w:ascii="Segoe UI" w:eastAsia="Times New Roman" w:hAnsi="Segoe UI" w:cs="Segoe UI"/>
          <w:sz w:val="26"/>
          <w:szCs w:val="26"/>
        </w:rPr>
        <w:t>to</w:t>
      </w:r>
      <w:proofErr w:type="gramEnd"/>
      <w:r w:rsidRPr="00571401">
        <w:rPr>
          <w:rFonts w:ascii="Segoe UI" w:eastAsia="Times New Roman" w:hAnsi="Segoe UI" w:cs="Segoe UI"/>
          <w:sz w:val="26"/>
          <w:szCs w:val="26"/>
        </w:rPr>
        <w:t xml:space="preserve"> keep as a reminder of her past happiness. The poet is unable to proceed with her thoughts for sometime as is indicated by the ellipses (dots).</w:t>
      </w: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The poet is now choked with the intensity of his sorrow. She yearns for love like a beggar going from one door to another asking for a little change of love. Her desire for affection and acceptance is not met in marriage, and she follows strangers for love, at least in limited amounts. But even in small changes or coins, she doesn’t get it. Her love-hunger remains unsatisfied, and there is a great loneliness, a void inside her, she tries to fill herself with love, but in vain. The window image is a connection between the past and the present. It means the poet’s urge for a nostalgic peep into his history and to revive his dreams and desires.</w:t>
      </w:r>
    </w:p>
    <w:p w:rsidR="00571401" w:rsidRPr="00571401" w:rsidRDefault="00571401" w:rsidP="00571401">
      <w:pPr>
        <w:shd w:val="clear" w:color="auto" w:fill="F8F9FB"/>
        <w:spacing w:before="100" w:beforeAutospacing="1" w:after="100" w:afterAutospacing="1" w:line="600" w:lineRule="atLeast"/>
        <w:outlineLvl w:val="2"/>
        <w:rPr>
          <w:rFonts w:ascii="Times New Roman" w:eastAsia="Times New Roman" w:hAnsi="Times New Roman" w:cs="Times New Roman"/>
          <w:sz w:val="24"/>
          <w:szCs w:val="24"/>
        </w:rPr>
      </w:pPr>
      <w:r w:rsidRPr="00571401">
        <w:rPr>
          <w:rFonts w:ascii="Arial" w:eastAsia="Times New Roman" w:hAnsi="Arial" w:cs="Arial"/>
          <w:b/>
          <w:bCs/>
          <w:color w:val="000000"/>
          <w:sz w:val="33"/>
        </w:rPr>
        <w:t>Conclusion</w:t>
      </w:r>
      <w:r w:rsidRPr="00571401">
        <w:rPr>
          <w:rFonts w:ascii="Times New Roman" w:eastAsia="Times New Roman" w:hAnsi="Times New Roman" w:cs="Times New Roman"/>
          <w:sz w:val="24"/>
          <w:szCs w:val="24"/>
        </w:rPr>
        <w:t xml:space="preserve"> </w:t>
      </w:r>
    </w:p>
    <w:p w:rsidR="00571401" w:rsidRPr="00571401" w:rsidRDefault="00571401" w:rsidP="00571401">
      <w:pPr>
        <w:shd w:val="clear" w:color="auto" w:fill="F8F9FB"/>
        <w:spacing w:after="0" w:line="240" w:lineRule="auto"/>
        <w:ind w:left="293"/>
        <w:jc w:val="center"/>
        <w:textAlignment w:val="top"/>
        <w:rPr>
          <w:rFonts w:ascii="Times New Roman" w:eastAsia="Times New Roman" w:hAnsi="Times New Roman" w:cs="Times New Roman"/>
          <w:sz w:val="24"/>
          <w:szCs w:val="24"/>
        </w:rPr>
      </w:pPr>
    </w:p>
    <w:p w:rsidR="00571401" w:rsidRPr="00571401" w:rsidRDefault="00571401" w:rsidP="00571401">
      <w:pPr>
        <w:shd w:val="clear" w:color="auto" w:fill="F8F9FB"/>
        <w:spacing w:after="100" w:afterAutospacing="1" w:line="240" w:lineRule="auto"/>
        <w:rPr>
          <w:rFonts w:ascii="Segoe UI" w:eastAsia="Times New Roman" w:hAnsi="Segoe UI" w:cs="Segoe UI"/>
          <w:sz w:val="26"/>
          <w:szCs w:val="26"/>
        </w:rPr>
      </w:pPr>
      <w:r w:rsidRPr="00571401">
        <w:rPr>
          <w:rFonts w:ascii="Segoe UI" w:eastAsia="Times New Roman" w:hAnsi="Segoe UI" w:cs="Segoe UI"/>
          <w:sz w:val="26"/>
          <w:szCs w:val="26"/>
        </w:rPr>
        <w:t xml:space="preserve">The poem springs from her own disillusionment with her expectation of unconditional love from the one she loves. In the poem, the image of the ancestral home stands for the strong support and unconditional love she received from her grandmother. The imagery is personal and beautifully articulates her plight in a loveless marriage. Thus, the old house was for her a place of symbolic retreat to a world of innocence, purity and simplicity, an </w:t>
      </w:r>
      <w:proofErr w:type="spellStart"/>
      <w:r w:rsidRPr="00571401">
        <w:rPr>
          <w:rFonts w:ascii="Segoe UI" w:eastAsia="Times New Roman" w:hAnsi="Segoe UI" w:cs="Segoe UI"/>
          <w:sz w:val="26"/>
          <w:szCs w:val="26"/>
        </w:rPr>
        <w:t>Edenic</w:t>
      </w:r>
      <w:proofErr w:type="spellEnd"/>
      <w:r w:rsidRPr="00571401">
        <w:rPr>
          <w:rFonts w:ascii="Segoe UI" w:eastAsia="Times New Roman" w:hAnsi="Segoe UI" w:cs="Segoe UI"/>
          <w:sz w:val="26"/>
          <w:szCs w:val="26"/>
        </w:rPr>
        <w:t xml:space="preserve"> world where love and happiness are still possible.</w:t>
      </w:r>
    </w:p>
    <w:p w:rsidR="0086499A" w:rsidRPr="00571401" w:rsidRDefault="0086499A">
      <w:pPr>
        <w:rPr>
          <w:rFonts w:ascii="Times New Roman" w:hAnsi="Times New Roman" w:cs="Times New Roman"/>
          <w:sz w:val="24"/>
          <w:szCs w:val="24"/>
        </w:rPr>
      </w:pPr>
    </w:p>
    <w:sectPr w:rsidR="0086499A" w:rsidRPr="00571401" w:rsidSect="008649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Family)">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56476"/>
    <w:multiLevelType w:val="multilevel"/>
    <w:tmpl w:val="F4FC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401"/>
    <w:rsid w:val="00063E68"/>
    <w:rsid w:val="001D7E85"/>
    <w:rsid w:val="00571401"/>
    <w:rsid w:val="0086499A"/>
    <w:rsid w:val="00CA0FDA"/>
    <w:rsid w:val="00E15B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9A"/>
  </w:style>
  <w:style w:type="paragraph" w:styleId="Heading1">
    <w:name w:val="heading 1"/>
    <w:basedOn w:val="Normal"/>
    <w:link w:val="Heading1Char"/>
    <w:uiPriority w:val="9"/>
    <w:qFormat/>
    <w:rsid w:val="00571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14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14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4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14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14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714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401"/>
    <w:rPr>
      <w:b/>
      <w:bCs/>
    </w:rPr>
  </w:style>
  <w:style w:type="character" w:styleId="Hyperlink">
    <w:name w:val="Hyperlink"/>
    <w:basedOn w:val="DefaultParagraphFont"/>
    <w:uiPriority w:val="99"/>
    <w:semiHidden/>
    <w:unhideWhenUsed/>
    <w:rsid w:val="00571401"/>
    <w:rPr>
      <w:color w:val="0000FF"/>
      <w:u w:val="single"/>
    </w:rPr>
  </w:style>
  <w:style w:type="character" w:customStyle="1" w:styleId="ctatext">
    <w:name w:val="ctatext"/>
    <w:basedOn w:val="DefaultParagraphFont"/>
    <w:rsid w:val="00571401"/>
  </w:style>
  <w:style w:type="character" w:customStyle="1" w:styleId="posttitle">
    <w:name w:val="posttitle"/>
    <w:basedOn w:val="DefaultParagraphFont"/>
    <w:rsid w:val="00571401"/>
  </w:style>
  <w:style w:type="character" w:styleId="Emphasis">
    <w:name w:val="Emphasis"/>
    <w:basedOn w:val="DefaultParagraphFont"/>
    <w:uiPriority w:val="20"/>
    <w:qFormat/>
    <w:rsid w:val="00571401"/>
    <w:rPr>
      <w:i/>
      <w:iCs/>
    </w:rPr>
  </w:style>
  <w:style w:type="character" w:customStyle="1" w:styleId="glossarylink">
    <w:name w:val="glossarylink"/>
    <w:basedOn w:val="DefaultParagraphFont"/>
    <w:rsid w:val="00571401"/>
  </w:style>
  <w:style w:type="character" w:customStyle="1" w:styleId="ob-unit">
    <w:name w:val="ob-unit"/>
    <w:basedOn w:val="DefaultParagraphFont"/>
    <w:rsid w:val="00571401"/>
  </w:style>
  <w:style w:type="paragraph" w:styleId="BalloonText">
    <w:name w:val="Balloon Text"/>
    <w:basedOn w:val="Normal"/>
    <w:link w:val="BalloonTextChar"/>
    <w:uiPriority w:val="99"/>
    <w:semiHidden/>
    <w:unhideWhenUsed/>
    <w:rsid w:val="00571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303031">
      <w:bodyDiv w:val="1"/>
      <w:marLeft w:val="0"/>
      <w:marRight w:val="0"/>
      <w:marTop w:val="0"/>
      <w:marBottom w:val="0"/>
      <w:divBdr>
        <w:top w:val="none" w:sz="0" w:space="0" w:color="auto"/>
        <w:left w:val="none" w:sz="0" w:space="0" w:color="auto"/>
        <w:bottom w:val="none" w:sz="0" w:space="0" w:color="auto"/>
        <w:right w:val="none" w:sz="0" w:space="0" w:color="auto"/>
      </w:divBdr>
      <w:divsChild>
        <w:div w:id="1362903781">
          <w:marLeft w:val="0"/>
          <w:marRight w:val="0"/>
          <w:marTop w:val="0"/>
          <w:marBottom w:val="240"/>
          <w:divBdr>
            <w:top w:val="none" w:sz="0" w:space="0" w:color="auto"/>
            <w:left w:val="none" w:sz="0" w:space="0" w:color="auto"/>
            <w:bottom w:val="none" w:sz="0" w:space="0" w:color="auto"/>
            <w:right w:val="none" w:sz="0" w:space="0" w:color="auto"/>
          </w:divBdr>
          <w:divsChild>
            <w:div w:id="985206196">
              <w:marLeft w:val="0"/>
              <w:marRight w:val="0"/>
              <w:marTop w:val="0"/>
              <w:marBottom w:val="0"/>
              <w:divBdr>
                <w:top w:val="none" w:sz="0" w:space="0" w:color="auto"/>
                <w:left w:val="none" w:sz="0" w:space="0" w:color="auto"/>
                <w:bottom w:val="none" w:sz="0" w:space="0" w:color="auto"/>
                <w:right w:val="none" w:sz="0" w:space="0" w:color="auto"/>
              </w:divBdr>
            </w:div>
          </w:divsChild>
        </w:div>
        <w:div w:id="1586528177">
          <w:blockQuote w:val="1"/>
          <w:marLeft w:val="150"/>
          <w:marRight w:val="150"/>
          <w:marTop w:val="360"/>
          <w:marBottom w:val="100"/>
          <w:divBdr>
            <w:top w:val="none" w:sz="0" w:space="0" w:color="auto"/>
            <w:left w:val="single" w:sz="48" w:space="8" w:color="CCCCCC"/>
            <w:bottom w:val="none" w:sz="0" w:space="0" w:color="auto"/>
            <w:right w:val="none" w:sz="0" w:space="0" w:color="auto"/>
          </w:divBdr>
        </w:div>
        <w:div w:id="1321809020">
          <w:marLeft w:val="0"/>
          <w:marRight w:val="0"/>
          <w:marTop w:val="0"/>
          <w:marBottom w:val="240"/>
          <w:divBdr>
            <w:top w:val="none" w:sz="0" w:space="0" w:color="auto"/>
            <w:left w:val="none" w:sz="0" w:space="0" w:color="auto"/>
            <w:bottom w:val="none" w:sz="0" w:space="0" w:color="auto"/>
            <w:right w:val="none" w:sz="0" w:space="0" w:color="auto"/>
          </w:divBdr>
          <w:divsChild>
            <w:div w:id="1558740990">
              <w:marLeft w:val="0"/>
              <w:marRight w:val="0"/>
              <w:marTop w:val="0"/>
              <w:marBottom w:val="0"/>
              <w:divBdr>
                <w:top w:val="none" w:sz="0" w:space="0" w:color="auto"/>
                <w:left w:val="none" w:sz="0" w:space="0" w:color="auto"/>
                <w:bottom w:val="none" w:sz="0" w:space="0" w:color="auto"/>
                <w:right w:val="none" w:sz="0" w:space="0" w:color="auto"/>
              </w:divBdr>
            </w:div>
          </w:divsChild>
        </w:div>
        <w:div w:id="2119525739">
          <w:blockQuote w:val="1"/>
          <w:marLeft w:val="150"/>
          <w:marRight w:val="150"/>
          <w:marTop w:val="360"/>
          <w:marBottom w:val="100"/>
          <w:divBdr>
            <w:top w:val="none" w:sz="0" w:space="0" w:color="auto"/>
            <w:left w:val="single" w:sz="48" w:space="8" w:color="CCCCCC"/>
            <w:bottom w:val="none" w:sz="0" w:space="0" w:color="auto"/>
            <w:right w:val="none" w:sz="0" w:space="0" w:color="auto"/>
          </w:divBdr>
        </w:div>
        <w:div w:id="2125346057">
          <w:marLeft w:val="0"/>
          <w:marRight w:val="0"/>
          <w:marTop w:val="0"/>
          <w:marBottom w:val="240"/>
          <w:divBdr>
            <w:top w:val="none" w:sz="0" w:space="0" w:color="auto"/>
            <w:left w:val="none" w:sz="0" w:space="0" w:color="auto"/>
            <w:bottom w:val="none" w:sz="0" w:space="0" w:color="auto"/>
            <w:right w:val="none" w:sz="0" w:space="0" w:color="auto"/>
          </w:divBdr>
          <w:divsChild>
            <w:div w:id="1596789878">
              <w:marLeft w:val="0"/>
              <w:marRight w:val="0"/>
              <w:marTop w:val="0"/>
              <w:marBottom w:val="0"/>
              <w:divBdr>
                <w:top w:val="none" w:sz="0" w:space="0" w:color="auto"/>
                <w:left w:val="none" w:sz="0" w:space="0" w:color="auto"/>
                <w:bottom w:val="none" w:sz="0" w:space="0" w:color="auto"/>
                <w:right w:val="none" w:sz="0" w:space="0" w:color="auto"/>
              </w:divBdr>
            </w:div>
          </w:divsChild>
        </w:div>
        <w:div w:id="373895448">
          <w:marLeft w:val="0"/>
          <w:marRight w:val="0"/>
          <w:marTop w:val="150"/>
          <w:marBottom w:val="150"/>
          <w:divBdr>
            <w:top w:val="none" w:sz="0" w:space="0" w:color="auto"/>
            <w:left w:val="none" w:sz="0" w:space="0" w:color="auto"/>
            <w:bottom w:val="none" w:sz="0" w:space="0" w:color="auto"/>
            <w:right w:val="none" w:sz="0" w:space="0" w:color="auto"/>
          </w:divBdr>
          <w:divsChild>
            <w:div w:id="604309708">
              <w:marLeft w:val="0"/>
              <w:marRight w:val="0"/>
              <w:marTop w:val="0"/>
              <w:marBottom w:val="0"/>
              <w:divBdr>
                <w:top w:val="none" w:sz="0" w:space="0" w:color="auto"/>
                <w:left w:val="none" w:sz="0" w:space="0" w:color="auto"/>
                <w:bottom w:val="none" w:sz="0" w:space="0" w:color="auto"/>
                <w:right w:val="none" w:sz="0" w:space="0" w:color="auto"/>
              </w:divBdr>
              <w:divsChild>
                <w:div w:id="1452626243">
                  <w:marLeft w:val="0"/>
                  <w:marRight w:val="0"/>
                  <w:marTop w:val="0"/>
                  <w:marBottom w:val="0"/>
                  <w:divBdr>
                    <w:top w:val="none" w:sz="0" w:space="0" w:color="auto"/>
                    <w:left w:val="none" w:sz="0" w:space="0" w:color="auto"/>
                    <w:bottom w:val="none" w:sz="0" w:space="0" w:color="auto"/>
                    <w:right w:val="none" w:sz="0" w:space="0" w:color="auto"/>
                  </w:divBdr>
                  <w:divsChild>
                    <w:div w:id="1393309565">
                      <w:marLeft w:val="0"/>
                      <w:marRight w:val="0"/>
                      <w:marTop w:val="0"/>
                      <w:marBottom w:val="0"/>
                      <w:divBdr>
                        <w:top w:val="none" w:sz="0" w:space="0" w:color="auto"/>
                        <w:left w:val="none" w:sz="0" w:space="0" w:color="auto"/>
                        <w:bottom w:val="none" w:sz="0" w:space="0" w:color="auto"/>
                        <w:right w:val="none" w:sz="0" w:space="0" w:color="auto"/>
                      </w:divBdr>
                      <w:divsChild>
                        <w:div w:id="7699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englishnotes.com/2019/01/04/summary-of-my-mother-at-sixty-six-jk-bose-class-10th/" TargetMode="External"/><Relationship Id="rId5" Type="http://schemas.openxmlformats.org/officeDocument/2006/relationships/hyperlink" Target="https://smartenglishnotes.com/2020/02/16/the-unknown-citizen-by-w-h-auden-summar-questions-answers-and-analy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2180</Words>
  <Characters>12429</Characters>
  <Application>Microsoft Office Word</Application>
  <DocSecurity>0</DocSecurity>
  <Lines>103</Lines>
  <Paragraphs>29</Paragraphs>
  <ScaleCrop>false</ScaleCrop>
  <Company/>
  <LinksUpToDate>false</LinksUpToDate>
  <CharactersWithSpaces>14580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Sapatgram College</dc:creator>
  <cp:lastModifiedBy>Sapatgram College</cp:lastModifiedBy>
  <cp:revision>2</cp:revision>
  <dcterms:created xsi:type="dcterms:W3CDTF">2021-06-24T03:21:00Z</dcterms:created>
  <dcterms:modified xsi:type="dcterms:W3CDTF">2021-06-24T05:17:00Z</dcterms:modified>
</cp:coreProperties>
</file>